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B9670E" w14:textId="766A1198" w:rsidR="005054A3" w:rsidRDefault="00494950" w:rsidP="00494950">
      <w:pPr>
        <w:jc w:val="center"/>
        <w:rPr>
          <w:b/>
        </w:rPr>
      </w:pPr>
      <w:bookmarkStart w:id="0" w:name="_GoBack"/>
      <w:bookmarkEnd w:id="0"/>
      <w:r w:rsidRPr="00494950">
        <w:rPr>
          <w:b/>
        </w:rPr>
        <w:t xml:space="preserve"> Criteria No.7.</w:t>
      </w:r>
      <w:r w:rsidR="000930C0">
        <w:rPr>
          <w:b/>
        </w:rPr>
        <w:t>1.7</w:t>
      </w:r>
    </w:p>
    <w:p w14:paraId="75B3500F" w14:textId="77777777" w:rsidR="00494950" w:rsidRDefault="00494950" w:rsidP="00494950">
      <w:pPr>
        <w:jc w:val="center"/>
        <w:rPr>
          <w:b/>
        </w:rPr>
      </w:pPr>
      <w:r>
        <w:rPr>
          <w:b/>
        </w:rPr>
        <w:t>Two Best practices successfully implanted by the institution as per NNC format provided in the Manual</w:t>
      </w:r>
    </w:p>
    <w:p w14:paraId="7B1356B1" w14:textId="77777777" w:rsidR="00494950" w:rsidRDefault="00494950" w:rsidP="00494950">
      <w:pPr>
        <w:jc w:val="center"/>
        <w:rPr>
          <w:b/>
        </w:rPr>
      </w:pPr>
      <w:r>
        <w:rPr>
          <w:b/>
          <w:noProof/>
          <w:lang w:bidi="mr-IN"/>
        </w:rPr>
        <w:drawing>
          <wp:inline distT="0" distB="0" distL="0" distR="0" wp14:anchorId="4600E2BA" wp14:editId="2B06E000">
            <wp:extent cx="3108960" cy="31089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ashroom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8960" cy="3108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F1BF42" w14:textId="77777777" w:rsidR="00494950" w:rsidRDefault="0054408B" w:rsidP="0054408B">
      <w:pPr>
        <w:pStyle w:val="ListParagraph"/>
        <w:ind w:left="1080"/>
        <w:jc w:val="center"/>
      </w:pPr>
      <w:r>
        <w:t>i)</w:t>
      </w:r>
      <w:r w:rsidR="00494950">
        <w:t>Western</w:t>
      </w:r>
      <w:r>
        <w:t xml:space="preserve"> toilet</w:t>
      </w:r>
    </w:p>
    <w:p w14:paraId="684323A9" w14:textId="77777777" w:rsidR="00494950" w:rsidRDefault="00494950" w:rsidP="00494950">
      <w:pPr>
        <w:tabs>
          <w:tab w:val="left" w:pos="3181"/>
        </w:tabs>
        <w:jc w:val="center"/>
      </w:pPr>
      <w:r>
        <w:rPr>
          <w:noProof/>
          <w:lang w:bidi="mr-IN"/>
        </w:rPr>
        <w:drawing>
          <wp:inline distT="0" distB="0" distL="0" distR="0" wp14:anchorId="41CC1F17" wp14:editId="4ED18CF2">
            <wp:extent cx="3200400" cy="32004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.2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320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BBFEAE" w14:textId="77777777" w:rsidR="00494950" w:rsidRDefault="00494950" w:rsidP="00494950">
      <w:pPr>
        <w:tabs>
          <w:tab w:val="left" w:pos="2317"/>
        </w:tabs>
      </w:pPr>
      <w:r>
        <w:t xml:space="preserve">a)College developed new facilities for differently abled student( i) Western style latrin (ii) road for wheel chair </w:t>
      </w:r>
    </w:p>
    <w:p w14:paraId="3E1E7D89" w14:textId="77777777" w:rsidR="000930C0" w:rsidRDefault="000930C0" w:rsidP="00494950">
      <w:pPr>
        <w:tabs>
          <w:tab w:val="left" w:pos="2317"/>
        </w:tabs>
      </w:pPr>
    </w:p>
    <w:p w14:paraId="751D3D44" w14:textId="77777777" w:rsidR="000930C0" w:rsidRDefault="000930C0" w:rsidP="00494950">
      <w:pPr>
        <w:tabs>
          <w:tab w:val="left" w:pos="2317"/>
        </w:tabs>
      </w:pPr>
    </w:p>
    <w:p w14:paraId="6D4772A7" w14:textId="2A04E052" w:rsidR="000930C0" w:rsidRDefault="000930C0" w:rsidP="00494950">
      <w:pPr>
        <w:tabs>
          <w:tab w:val="left" w:pos="2317"/>
        </w:tabs>
      </w:pPr>
      <w:r w:rsidRPr="000930C0">
        <w:rPr>
          <w:noProof/>
          <w:lang w:bidi="mr-IN"/>
        </w:rPr>
        <w:drawing>
          <wp:inline distT="0" distB="0" distL="0" distR="0" wp14:anchorId="181E7E77" wp14:editId="7E92EC0F">
            <wp:extent cx="6118860" cy="4312920"/>
            <wp:effectExtent l="0" t="0" r="0" b="0"/>
            <wp:docPr id="141978452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84524" name=""/>
                    <pic:cNvPicPr/>
                  </pic:nvPicPr>
                  <pic:blipFill rotWithShape="1">
                    <a:blip r:embed="rId8"/>
                    <a:srcRect r="4424" b="48219"/>
                    <a:stretch/>
                  </pic:blipFill>
                  <pic:spPr bwMode="auto">
                    <a:xfrm>
                      <a:off x="0" y="0"/>
                      <a:ext cx="6119077" cy="431307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267B1C" w14:textId="77777777" w:rsidR="000930C0" w:rsidRDefault="000930C0" w:rsidP="00494950">
      <w:pPr>
        <w:tabs>
          <w:tab w:val="left" w:pos="2317"/>
        </w:tabs>
      </w:pPr>
    </w:p>
    <w:p w14:paraId="4C03119F" w14:textId="77777777" w:rsidR="000930C0" w:rsidRDefault="000930C0" w:rsidP="00494950">
      <w:pPr>
        <w:tabs>
          <w:tab w:val="left" w:pos="2317"/>
        </w:tabs>
      </w:pPr>
    </w:p>
    <w:p w14:paraId="07F7F031" w14:textId="5D8FE3F0" w:rsidR="000930C0" w:rsidRDefault="000930C0" w:rsidP="00494950">
      <w:pPr>
        <w:tabs>
          <w:tab w:val="left" w:pos="2317"/>
        </w:tabs>
      </w:pPr>
      <w:r w:rsidRPr="000930C0">
        <w:rPr>
          <w:noProof/>
          <w:lang w:bidi="mr-IN"/>
        </w:rPr>
        <w:lastRenderedPageBreak/>
        <w:drawing>
          <wp:inline distT="0" distB="0" distL="0" distR="0" wp14:anchorId="74284AA5" wp14:editId="56D20C72">
            <wp:extent cx="6034305" cy="3947160"/>
            <wp:effectExtent l="0" t="0" r="5080" b="0"/>
            <wp:docPr id="145138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784524" name=""/>
                    <pic:cNvPicPr/>
                  </pic:nvPicPr>
                  <pic:blipFill rotWithShape="1">
                    <a:blip r:embed="rId8"/>
                    <a:srcRect t="55292" r="6475" b="2630"/>
                    <a:stretch/>
                  </pic:blipFill>
                  <pic:spPr bwMode="auto">
                    <a:xfrm>
                      <a:off x="0" y="0"/>
                      <a:ext cx="6052080" cy="395878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B274A15" w14:textId="77777777" w:rsidR="000930C0" w:rsidRDefault="000930C0" w:rsidP="00494950">
      <w:pPr>
        <w:tabs>
          <w:tab w:val="left" w:pos="2317"/>
        </w:tabs>
      </w:pPr>
    </w:p>
    <w:p w14:paraId="312655D1" w14:textId="71ACE418" w:rsidR="001B765B" w:rsidRDefault="001B765B" w:rsidP="00F477EF">
      <w:pPr>
        <w:tabs>
          <w:tab w:val="left" w:pos="2317"/>
        </w:tabs>
      </w:pPr>
    </w:p>
    <w:p w14:paraId="57D90838" w14:textId="2AAA74A3" w:rsidR="00D41EDB" w:rsidRDefault="00D41EDB" w:rsidP="00D41EDB">
      <w:pPr>
        <w:tabs>
          <w:tab w:val="left" w:pos="2317"/>
        </w:tabs>
        <w:rPr>
          <w:b/>
        </w:rPr>
      </w:pPr>
      <w:r>
        <w:rPr>
          <w:b/>
        </w:rPr>
        <w:br w:type="textWrapping" w:clear="all"/>
      </w:r>
    </w:p>
    <w:p w14:paraId="3C1D2AD4" w14:textId="6240F968" w:rsidR="00D41EDB" w:rsidRPr="00D41EDB" w:rsidRDefault="00D41EDB" w:rsidP="00F477EF">
      <w:pPr>
        <w:tabs>
          <w:tab w:val="left" w:pos="2317"/>
        </w:tabs>
        <w:rPr>
          <w:b/>
        </w:rPr>
      </w:pPr>
    </w:p>
    <w:sectPr w:rsidR="00D41EDB" w:rsidRPr="00D41E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DD71C8"/>
    <w:multiLevelType w:val="hybridMultilevel"/>
    <w:tmpl w:val="50507E86"/>
    <w:lvl w:ilvl="0" w:tplc="506EF80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27D80"/>
    <w:multiLevelType w:val="hybridMultilevel"/>
    <w:tmpl w:val="9D5C37DE"/>
    <w:lvl w:ilvl="0" w:tplc="4F7227D6">
      <w:start w:val="1"/>
      <w:numFmt w:val="lowerLetter"/>
      <w:lvlText w:val="%1)"/>
      <w:lvlJc w:val="left"/>
      <w:pPr>
        <w:ind w:left="31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870" w:hanging="360"/>
      </w:pPr>
    </w:lvl>
    <w:lvl w:ilvl="2" w:tplc="0409001B" w:tentative="1">
      <w:start w:val="1"/>
      <w:numFmt w:val="lowerRoman"/>
      <w:lvlText w:val="%3."/>
      <w:lvlJc w:val="right"/>
      <w:pPr>
        <w:ind w:left="4590" w:hanging="180"/>
      </w:pPr>
    </w:lvl>
    <w:lvl w:ilvl="3" w:tplc="0409000F" w:tentative="1">
      <w:start w:val="1"/>
      <w:numFmt w:val="decimal"/>
      <w:lvlText w:val="%4."/>
      <w:lvlJc w:val="left"/>
      <w:pPr>
        <w:ind w:left="5310" w:hanging="360"/>
      </w:pPr>
    </w:lvl>
    <w:lvl w:ilvl="4" w:tplc="04090019" w:tentative="1">
      <w:start w:val="1"/>
      <w:numFmt w:val="lowerLetter"/>
      <w:lvlText w:val="%5."/>
      <w:lvlJc w:val="left"/>
      <w:pPr>
        <w:ind w:left="6030" w:hanging="360"/>
      </w:pPr>
    </w:lvl>
    <w:lvl w:ilvl="5" w:tplc="0409001B" w:tentative="1">
      <w:start w:val="1"/>
      <w:numFmt w:val="lowerRoman"/>
      <w:lvlText w:val="%6."/>
      <w:lvlJc w:val="right"/>
      <w:pPr>
        <w:ind w:left="6750" w:hanging="180"/>
      </w:pPr>
    </w:lvl>
    <w:lvl w:ilvl="6" w:tplc="0409000F" w:tentative="1">
      <w:start w:val="1"/>
      <w:numFmt w:val="decimal"/>
      <w:lvlText w:val="%7."/>
      <w:lvlJc w:val="left"/>
      <w:pPr>
        <w:ind w:left="7470" w:hanging="360"/>
      </w:pPr>
    </w:lvl>
    <w:lvl w:ilvl="7" w:tplc="04090019" w:tentative="1">
      <w:start w:val="1"/>
      <w:numFmt w:val="lowerLetter"/>
      <w:lvlText w:val="%8."/>
      <w:lvlJc w:val="left"/>
      <w:pPr>
        <w:ind w:left="8190" w:hanging="360"/>
      </w:pPr>
    </w:lvl>
    <w:lvl w:ilvl="8" w:tplc="0409001B" w:tentative="1">
      <w:start w:val="1"/>
      <w:numFmt w:val="lowerRoman"/>
      <w:lvlText w:val="%9."/>
      <w:lvlJc w:val="right"/>
      <w:pPr>
        <w:ind w:left="891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016"/>
    <w:rsid w:val="000930C0"/>
    <w:rsid w:val="000D0AA3"/>
    <w:rsid w:val="001B765B"/>
    <w:rsid w:val="00494950"/>
    <w:rsid w:val="004D2299"/>
    <w:rsid w:val="005054A3"/>
    <w:rsid w:val="0054408B"/>
    <w:rsid w:val="00901DF9"/>
    <w:rsid w:val="00A946B4"/>
    <w:rsid w:val="00C95F0A"/>
    <w:rsid w:val="00D41EDB"/>
    <w:rsid w:val="00EC4016"/>
    <w:rsid w:val="00F202D7"/>
    <w:rsid w:val="00F47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B16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9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949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495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949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ISHWARI COMPUTER INSTITUTE</Company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DL22</dc:creator>
  <cp:lastModifiedBy>ArvindBagale</cp:lastModifiedBy>
  <cp:revision>4</cp:revision>
  <cp:lastPrinted>2024-10-31T20:26:00Z</cp:lastPrinted>
  <dcterms:created xsi:type="dcterms:W3CDTF">2024-08-21T08:09:00Z</dcterms:created>
  <dcterms:modified xsi:type="dcterms:W3CDTF">2024-10-31T20:26:00Z</dcterms:modified>
</cp:coreProperties>
</file>